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360" w:rsidRPr="0097327E" w:rsidRDefault="009C6360" w:rsidP="009C6360">
      <w:pPr>
        <w:rPr>
          <w:sz w:val="32"/>
          <w:szCs w:val="32"/>
        </w:rPr>
      </w:pPr>
      <w:r w:rsidRPr="0097327E">
        <w:rPr>
          <w:sz w:val="32"/>
          <w:szCs w:val="32"/>
        </w:rPr>
        <w:t>Stabsmøde</w:t>
      </w:r>
      <w:r w:rsidRPr="0097327E">
        <w:rPr>
          <w:sz w:val="32"/>
          <w:szCs w:val="32"/>
        </w:rPr>
        <w:t xml:space="preserve"> 11/2 2020</w:t>
      </w:r>
      <w:bookmarkStart w:id="0" w:name="_GoBack"/>
      <w:bookmarkEnd w:id="0"/>
    </w:p>
    <w:p w:rsidR="009C6360" w:rsidRDefault="009C6360" w:rsidP="009C6360">
      <w:r>
        <w:t xml:space="preserve">Dagsorden: </w:t>
      </w:r>
    </w:p>
    <w:p w:rsidR="009C6360" w:rsidRDefault="009C6360" w:rsidP="009C6360">
      <w:r>
        <w:t xml:space="preserve">1. Opfølgning AKOS 2020 </w:t>
      </w:r>
    </w:p>
    <w:p w:rsidR="009C6360" w:rsidRDefault="009C6360" w:rsidP="009C6360">
      <w:r>
        <w:t xml:space="preserve">2. Enhedsuddannelse / opfyldning af MIF-mål. </w:t>
      </w:r>
    </w:p>
    <w:p w:rsidR="009C6360" w:rsidRDefault="009C6360" w:rsidP="009C6360">
      <w:r>
        <w:t xml:space="preserve">3. </w:t>
      </w:r>
      <w:proofErr w:type="spellStart"/>
      <w:r>
        <w:t>Øhavsøvelse</w:t>
      </w:r>
      <w:proofErr w:type="spellEnd"/>
      <w:r>
        <w:t xml:space="preserve"> - indbydelse </w:t>
      </w:r>
    </w:p>
    <w:p w:rsidR="009C6360" w:rsidRDefault="009C6360" w:rsidP="009C6360">
      <w:r>
        <w:t xml:space="preserve">4. Evaluering af MIF-projekt på hjv.dk </w:t>
      </w:r>
    </w:p>
    <w:p w:rsidR="009C6360" w:rsidRDefault="009C6360" w:rsidP="009C6360">
      <w:r>
        <w:t xml:space="preserve">5. Udlån af fartøj </w:t>
      </w:r>
    </w:p>
    <w:p w:rsidR="009C6360" w:rsidRDefault="009C6360" w:rsidP="009C6360">
      <w:r>
        <w:t xml:space="preserve">6. Adresse / alarmeringslister - igangsætning af tests / revision. </w:t>
      </w:r>
    </w:p>
    <w:p w:rsidR="009C6360" w:rsidRDefault="009C6360" w:rsidP="009C6360">
      <w:r>
        <w:t xml:space="preserve">7. Sideopgaver som søkortrettelser m.v. </w:t>
      </w:r>
    </w:p>
    <w:p w:rsidR="00A71DAF" w:rsidRDefault="009C6360" w:rsidP="009C6360">
      <w:r>
        <w:t>8. Evt.</w:t>
      </w:r>
    </w:p>
    <w:p w:rsidR="009C6360" w:rsidRDefault="009C6360" w:rsidP="009C6360"/>
    <w:p w:rsidR="009C6360" w:rsidRDefault="009C6360" w:rsidP="009C6360">
      <w:r>
        <w:t>Ad 1</w:t>
      </w:r>
    </w:p>
    <w:p w:rsidR="009C6360" w:rsidRDefault="009C6360" w:rsidP="009C6360">
      <w:r>
        <w:t>Funktionsmøder er ikke kommet I AKOS 2020. De er godt nok planlagt men altså ikke på hjv.dk.</w:t>
      </w:r>
      <w:r w:rsidR="00EB34DA">
        <w:t xml:space="preserve"> Der </w:t>
      </w:r>
      <w:proofErr w:type="spellStart"/>
      <w:r w:rsidR="00EB34DA">
        <w:t>manger</w:t>
      </w:r>
      <w:proofErr w:type="spellEnd"/>
      <w:r w:rsidR="00EB34DA">
        <w:t xml:space="preserve"> tillige arrangement 4. maj med begge fartøjer.</w:t>
      </w:r>
      <w:r>
        <w:t xml:space="preserve"> Casper følger op.</w:t>
      </w:r>
    </w:p>
    <w:p w:rsidR="009C6360" w:rsidRDefault="009C6360" w:rsidP="009C6360">
      <w:r>
        <w:t>Per forsøger at få tid til STV på en anden dag end tirsdag.</w:t>
      </w:r>
    </w:p>
    <w:p w:rsidR="009C6360" w:rsidRDefault="00EB34DA" w:rsidP="009C6360">
      <w:r>
        <w:t>Funkmøde 17/3 skal indeholde planlægning af forløb for AKOS 2021</w:t>
      </w:r>
    </w:p>
    <w:p w:rsidR="00EB34DA" w:rsidRDefault="00EB34DA" w:rsidP="009C6360"/>
    <w:p w:rsidR="00EB34DA" w:rsidRDefault="00EB34DA" w:rsidP="009C6360">
      <w:r>
        <w:t>Ad 2</w:t>
      </w:r>
    </w:p>
    <w:p w:rsidR="00EB34DA" w:rsidRDefault="00EB34DA" w:rsidP="00EB34DA">
      <w:r>
        <w:t>For at sikre, at alle punkter omkring afprøvning af MIF bliver håndteret, fordeler vi de enkelte emner på sejladserne. Torben skriver dokumenterne ud og tager dem med på funkmødet den 17/3. FARF kan her så vælge hvilke emner, de vil have til deres sejladser. Resten deles ud. Dokumenterne lægges på aktiviteterne med MIF-sejladser.</w:t>
      </w:r>
    </w:p>
    <w:p w:rsidR="00EB34DA" w:rsidRDefault="00EB34DA" w:rsidP="00EB34DA"/>
    <w:p w:rsidR="00EB34DA" w:rsidRDefault="00EB34DA" w:rsidP="00EB34DA">
      <w:r>
        <w:t>Ad 3</w:t>
      </w:r>
    </w:p>
    <w:p w:rsidR="00EB34DA" w:rsidRDefault="00EB34DA" w:rsidP="00EB34DA">
      <w:r>
        <w:t xml:space="preserve">Indbydelse til </w:t>
      </w:r>
      <w:proofErr w:type="spellStart"/>
      <w:r>
        <w:t>Øhavsøvelse</w:t>
      </w:r>
      <w:proofErr w:type="spellEnd"/>
      <w:r>
        <w:t xml:space="preserve"> skal snart sendes ud. Torben sender gamle indbydelser til Casper som udfærdiger en ny. Alle flotiller på Fyn, Sønderjylland og Vestsjælland inviteres. Det betyder, at der max kan være 9 </w:t>
      </w:r>
      <w:proofErr w:type="spellStart"/>
      <w:r>
        <w:t>stk</w:t>
      </w:r>
      <w:proofErr w:type="spellEnd"/>
      <w:r>
        <w:t xml:space="preserve"> 800/900 KL plus </w:t>
      </w:r>
      <w:proofErr w:type="gramStart"/>
      <w:r>
        <w:t>vor</w:t>
      </w:r>
      <w:proofErr w:type="gramEnd"/>
      <w:r>
        <w:t xml:space="preserve"> MIF.</w:t>
      </w:r>
    </w:p>
    <w:p w:rsidR="00EB34DA" w:rsidRDefault="00EB34DA" w:rsidP="00EB34DA"/>
    <w:p w:rsidR="00EB34DA" w:rsidRDefault="00EB34DA" w:rsidP="00EB34DA">
      <w:r>
        <w:t>Ad 4</w:t>
      </w:r>
    </w:p>
    <w:p w:rsidR="00EB34DA" w:rsidRDefault="00EB34DA" w:rsidP="00EB34DA">
      <w:r>
        <w:t xml:space="preserve">Der skal skrives i pågældende dokument på </w:t>
      </w:r>
      <w:proofErr w:type="spellStart"/>
      <w:r>
        <w:t>samarbejdsforum</w:t>
      </w:r>
      <w:proofErr w:type="spellEnd"/>
      <w:r>
        <w:t xml:space="preserve"> på hjv.dk hver gang der er sket en MIF sejlads. Alle, der har taget MIF-uddannelsen på skolen, har adgang til dette.</w:t>
      </w:r>
    </w:p>
    <w:p w:rsidR="00EB34DA" w:rsidRDefault="00EB34DA" w:rsidP="00EB34DA">
      <w:r>
        <w:lastRenderedPageBreak/>
        <w:t xml:space="preserve">Samarbejdsforummet er en fælles database, der skal give os mulighed for at kunne se, hvad de andre har haft af erfaringer med det pågældende emne, </w:t>
      </w:r>
      <w:proofErr w:type="gramStart"/>
      <w:r>
        <w:t>således at</w:t>
      </w:r>
      <w:proofErr w:type="gramEnd"/>
      <w:r>
        <w:t xml:space="preserve"> man ikke starter forfra; men kan bygge videre.</w:t>
      </w:r>
    </w:p>
    <w:p w:rsidR="00EB34DA" w:rsidRDefault="00EB34DA" w:rsidP="00EB34DA">
      <w:r>
        <w:t>På opsamlingsmødet 20/4 omkring MIF-projektet deltager FH, NK, OPO, USTOF samt tidligere OPO.</w:t>
      </w:r>
    </w:p>
    <w:p w:rsidR="00EB34DA" w:rsidRDefault="00EB34DA" w:rsidP="00EB34DA">
      <w:r>
        <w:t>Man skal selv tilmelde sig på hjv.dk</w:t>
      </w:r>
    </w:p>
    <w:p w:rsidR="00EB34DA" w:rsidRDefault="00EB34DA" w:rsidP="00EB34DA"/>
    <w:p w:rsidR="00EB34DA" w:rsidRDefault="00EB34DA" w:rsidP="00EB34DA">
      <w:r>
        <w:t>Ad 5</w:t>
      </w:r>
    </w:p>
    <w:p w:rsidR="00EB34DA" w:rsidRDefault="00EB34DA" w:rsidP="00EB34DA">
      <w:r>
        <w:t xml:space="preserve">Der har været flere tilfælde, hvor MHV, FRIVSTAB, MHS og andre ville låne/overtage </w:t>
      </w:r>
      <w:proofErr w:type="gramStart"/>
      <w:r>
        <w:t>vort</w:t>
      </w:r>
      <w:proofErr w:type="gramEnd"/>
      <w:r>
        <w:t xml:space="preserve"> fartøj i en periode. Dette er også sket selv om vi har haft aktiviteter i AKOS</w:t>
      </w:r>
      <w:r w:rsidR="00C55C0E">
        <w:t>, som man så har ment, vi kunne aflyse.</w:t>
      </w:r>
    </w:p>
    <w:p w:rsidR="00EB34DA" w:rsidRDefault="00EB34DA" w:rsidP="00EB34DA">
      <w:r>
        <w:t>Vi diskutere</w:t>
      </w:r>
      <w:r w:rsidR="00C55C0E">
        <w:t>de nogle principper og er nået frem til følgende:</w:t>
      </w:r>
    </w:p>
    <w:p w:rsidR="00C55C0E" w:rsidRDefault="00C55C0E" w:rsidP="00EB34DA">
      <w:r>
        <w:t>Vi låner ikke ud, hvis vi i forvejen har en aktivitet, hvor vi har booket fartøjet.</w:t>
      </w:r>
    </w:p>
    <w:p w:rsidR="00C55C0E" w:rsidRDefault="00C55C0E" w:rsidP="00EB34DA"/>
    <w:p w:rsidR="00C55C0E" w:rsidRDefault="00C55C0E" w:rsidP="00EB34DA">
      <w:r>
        <w:t xml:space="preserve">Der er så en situation, hvor ovenstående ikke finder anvendelse, hvorfor vi diskuterede, hvorledes vi kunne gøre dette: Hvidsten er lånt ud til skolen til et skydelærerkursus omkring 4. maj. De har altid et arrangement med efterkommere af Hvidsten-gruppen den dag, hvorfor man ønske at låne </w:t>
      </w:r>
      <w:proofErr w:type="spellStart"/>
      <w:r>
        <w:t>Gemini</w:t>
      </w:r>
      <w:proofErr w:type="spellEnd"/>
      <w:r>
        <w:t xml:space="preserve"> til kurset. Imidlertid er vi jo også på havnen i Nyborg den aften; men vi havde ikke fået lavet aktiviteten. Et kompromis er derfor at vi godt vil låne ud, hvis vi kan få </w:t>
      </w:r>
      <w:proofErr w:type="spellStart"/>
      <w:r>
        <w:t>Gemini</w:t>
      </w:r>
      <w:proofErr w:type="spellEnd"/>
      <w:r>
        <w:t xml:space="preserve"> fra kl. 17.30 den 4. maj.</w:t>
      </w:r>
    </w:p>
    <w:p w:rsidR="00C55C0E" w:rsidRDefault="00C55C0E" w:rsidP="00EB34DA"/>
    <w:p w:rsidR="00C55C0E" w:rsidRDefault="00C55C0E" w:rsidP="00EB34DA">
      <w:r>
        <w:t>Ad 6</w:t>
      </w:r>
    </w:p>
    <w:p w:rsidR="00C55C0E" w:rsidRDefault="00C55C0E" w:rsidP="00EB34DA">
      <w:r>
        <w:t xml:space="preserve">Vi har tidligere aftalt at der skal laves en alarmeringsøvelse for at verificere </w:t>
      </w:r>
      <w:proofErr w:type="gramStart"/>
      <w:r>
        <w:t>vore</w:t>
      </w:r>
      <w:proofErr w:type="gramEnd"/>
      <w:r>
        <w:t xml:space="preserve"> telefonnumre.</w:t>
      </w:r>
    </w:p>
    <w:p w:rsidR="00C55C0E" w:rsidRDefault="00C55C0E" w:rsidP="00EB34DA">
      <w:r>
        <w:t xml:space="preserve">Per har lavet de forberedende tiltag og sætter nu i gang med en afprøvning. I samme anledning spørges folk om de vil stå på vores interne SAR-liste, </w:t>
      </w:r>
      <w:proofErr w:type="gramStart"/>
      <w:r>
        <w:t>således at</w:t>
      </w:r>
      <w:proofErr w:type="gramEnd"/>
      <w:r>
        <w:t xml:space="preserve"> vi kan opstille den nye form for alarmering.</w:t>
      </w:r>
    </w:p>
    <w:p w:rsidR="00C55C0E" w:rsidRDefault="00C55C0E" w:rsidP="00EB34DA">
      <w:r>
        <w:t xml:space="preserve">Dette foregår ved at vi laver en fiktiv SAR-aktivitet nytårsaften. Denne kan så kopieres til den aktuelle dag og alarmering kan skal via notifikation. Det er i hvert fald teorien. Modellen skal afprøves inden den 17/3, hvor den bliver demonstreret på </w:t>
      </w:r>
      <w:r w:rsidR="008A1611">
        <w:t>funkmødet</w:t>
      </w:r>
    </w:p>
    <w:p w:rsidR="008A1611" w:rsidRDefault="008A1611" w:rsidP="00EB34DA"/>
    <w:p w:rsidR="008A1611" w:rsidRDefault="008A1611" w:rsidP="00EB34DA">
      <w:r>
        <w:t>Ad 7</w:t>
      </w:r>
    </w:p>
    <w:p w:rsidR="008A1611" w:rsidRDefault="008A1611" w:rsidP="00EB34DA">
      <w:r>
        <w:t>Finn Uggerby fortsætter med søkortrettelser.</w:t>
      </w:r>
    </w:p>
    <w:p w:rsidR="008A1611" w:rsidRDefault="008A1611" w:rsidP="00EB34DA">
      <w:r>
        <w:t xml:space="preserve">Automatisk ringeliste til </w:t>
      </w:r>
      <w:proofErr w:type="spellStart"/>
      <w:r>
        <w:t>JRCC´s</w:t>
      </w:r>
      <w:proofErr w:type="spellEnd"/>
      <w:r>
        <w:t xml:space="preserve"> udkald af flotillen fortsætter uændret indtil videre; men det diskuteredes om man ikke kunne finde nogen, der ikke skal køre til SAR og derfor ikke behøver at ringe folk ud, samtidigt med at de selv skal køre ned til skibet. Det kunne f.eks. være folk, der bor for langt væk, er pensionister, osv. osv.</w:t>
      </w:r>
    </w:p>
    <w:p w:rsidR="008A1611" w:rsidRDefault="008A1611" w:rsidP="00EB34DA"/>
    <w:p w:rsidR="008A1611" w:rsidRDefault="008A1611" w:rsidP="00EB34DA">
      <w:proofErr w:type="gramStart"/>
      <w:r>
        <w:t>ATL udkald</w:t>
      </w:r>
      <w:proofErr w:type="gramEnd"/>
      <w:r>
        <w:t xml:space="preserve"> fortsætter uændret:</w:t>
      </w:r>
    </w:p>
    <w:p w:rsidR="008A1611" w:rsidRPr="008A1611" w:rsidRDefault="008A1611" w:rsidP="008A1611">
      <w:pPr>
        <w:shd w:val="clear" w:color="auto" w:fill="FFFFFF"/>
        <w:spacing w:after="0" w:line="240" w:lineRule="auto"/>
        <w:rPr>
          <w:rFonts w:ascii="Segoe UI" w:eastAsia="Times New Roman" w:hAnsi="Segoe UI" w:cs="Segoe UI"/>
          <w:color w:val="212121"/>
          <w:sz w:val="23"/>
          <w:szCs w:val="23"/>
          <w:lang w:eastAsia="da-DK"/>
        </w:rPr>
      </w:pPr>
      <w:r>
        <w:rPr>
          <w:rFonts w:ascii="Calibri" w:eastAsia="Times New Roman" w:hAnsi="Calibri" w:cs="Calibri"/>
          <w:color w:val="212121"/>
          <w:lang w:eastAsia="da-DK"/>
        </w:rPr>
        <w:t xml:space="preserve">MHV </w:t>
      </w:r>
      <w:r w:rsidRPr="008A1611">
        <w:rPr>
          <w:rFonts w:ascii="Calibri" w:eastAsia="Times New Roman" w:hAnsi="Calibri" w:cs="Calibri"/>
          <w:color w:val="212121"/>
          <w:lang w:eastAsia="da-DK"/>
        </w:rPr>
        <w:t>805</w:t>
      </w:r>
    </w:p>
    <w:p w:rsidR="008A1611" w:rsidRPr="008A1611" w:rsidRDefault="008A1611" w:rsidP="008A1611">
      <w:pPr>
        <w:numPr>
          <w:ilvl w:val="0"/>
          <w:numId w:val="1"/>
        </w:numPr>
        <w:shd w:val="clear" w:color="auto" w:fill="FFFFFF"/>
        <w:spacing w:after="0" w:line="240" w:lineRule="auto"/>
        <w:rPr>
          <w:rFonts w:ascii="Segoe UI" w:eastAsia="Times New Roman" w:hAnsi="Segoe UI" w:cs="Segoe UI"/>
          <w:color w:val="212121"/>
          <w:sz w:val="23"/>
          <w:szCs w:val="23"/>
          <w:lang w:eastAsia="da-DK"/>
        </w:rPr>
      </w:pPr>
      <w:r w:rsidRPr="008A1611">
        <w:rPr>
          <w:rFonts w:ascii="Calibri" w:eastAsia="Times New Roman" w:hAnsi="Calibri" w:cs="Calibri"/>
          <w:color w:val="212121"/>
          <w:lang w:eastAsia="da-DK"/>
        </w:rPr>
        <w:lastRenderedPageBreak/>
        <w:t>Finn</w:t>
      </w:r>
    </w:p>
    <w:p w:rsidR="008A1611" w:rsidRPr="008A1611" w:rsidRDefault="008A1611" w:rsidP="008A1611">
      <w:pPr>
        <w:numPr>
          <w:ilvl w:val="0"/>
          <w:numId w:val="1"/>
        </w:numPr>
        <w:shd w:val="clear" w:color="auto" w:fill="FFFFFF"/>
        <w:spacing w:after="0" w:line="240" w:lineRule="auto"/>
        <w:rPr>
          <w:rFonts w:ascii="Segoe UI" w:eastAsia="Times New Roman" w:hAnsi="Segoe UI" w:cs="Segoe UI"/>
          <w:color w:val="212121"/>
          <w:sz w:val="23"/>
          <w:szCs w:val="23"/>
          <w:lang w:eastAsia="da-DK"/>
        </w:rPr>
      </w:pPr>
      <w:r w:rsidRPr="008A1611">
        <w:rPr>
          <w:rFonts w:ascii="Calibri" w:eastAsia="Times New Roman" w:hAnsi="Calibri" w:cs="Calibri"/>
          <w:color w:val="212121"/>
          <w:lang w:eastAsia="da-DK"/>
        </w:rPr>
        <w:t>Morten</w:t>
      </w:r>
    </w:p>
    <w:p w:rsidR="008A1611" w:rsidRPr="008A1611" w:rsidRDefault="008A1611" w:rsidP="008A1611">
      <w:pPr>
        <w:numPr>
          <w:ilvl w:val="0"/>
          <w:numId w:val="1"/>
        </w:numPr>
        <w:shd w:val="clear" w:color="auto" w:fill="FFFFFF"/>
        <w:spacing w:after="0" w:line="240" w:lineRule="auto"/>
        <w:rPr>
          <w:rFonts w:ascii="Segoe UI" w:eastAsia="Times New Roman" w:hAnsi="Segoe UI" w:cs="Segoe UI"/>
          <w:color w:val="212121"/>
          <w:sz w:val="23"/>
          <w:szCs w:val="23"/>
          <w:lang w:eastAsia="da-DK"/>
        </w:rPr>
      </w:pPr>
      <w:r w:rsidRPr="008A1611">
        <w:rPr>
          <w:rFonts w:ascii="Calibri" w:eastAsia="Times New Roman" w:hAnsi="Calibri" w:cs="Calibri"/>
          <w:color w:val="212121"/>
          <w:lang w:eastAsia="da-DK"/>
        </w:rPr>
        <w:t>Jørgen</w:t>
      </w:r>
    </w:p>
    <w:p w:rsidR="008A1611" w:rsidRPr="008A1611" w:rsidRDefault="008A1611" w:rsidP="008A1611">
      <w:pPr>
        <w:numPr>
          <w:ilvl w:val="0"/>
          <w:numId w:val="1"/>
        </w:numPr>
        <w:shd w:val="clear" w:color="auto" w:fill="FFFFFF"/>
        <w:spacing w:after="0" w:line="240" w:lineRule="auto"/>
        <w:rPr>
          <w:rFonts w:ascii="Segoe UI" w:eastAsia="Times New Roman" w:hAnsi="Segoe UI" w:cs="Segoe UI"/>
          <w:color w:val="212121"/>
          <w:sz w:val="23"/>
          <w:szCs w:val="23"/>
          <w:lang w:eastAsia="da-DK"/>
        </w:rPr>
      </w:pPr>
      <w:r w:rsidRPr="008A1611">
        <w:rPr>
          <w:rFonts w:ascii="Calibri" w:eastAsia="Times New Roman" w:hAnsi="Calibri" w:cs="Calibri"/>
          <w:color w:val="212121"/>
          <w:lang w:eastAsia="da-DK"/>
        </w:rPr>
        <w:t>Torben</w:t>
      </w:r>
    </w:p>
    <w:p w:rsidR="008A1611" w:rsidRPr="008A1611" w:rsidRDefault="008A1611" w:rsidP="008A1611">
      <w:pPr>
        <w:shd w:val="clear" w:color="auto" w:fill="FFFFFF"/>
        <w:spacing w:after="0" w:line="240" w:lineRule="auto"/>
        <w:rPr>
          <w:rFonts w:ascii="Segoe UI" w:eastAsia="Times New Roman" w:hAnsi="Segoe UI" w:cs="Segoe UI"/>
          <w:color w:val="212121"/>
          <w:sz w:val="23"/>
          <w:szCs w:val="23"/>
          <w:lang w:eastAsia="da-DK"/>
        </w:rPr>
      </w:pPr>
      <w:r w:rsidRPr="008A1611">
        <w:rPr>
          <w:rFonts w:ascii="Calibri" w:eastAsia="Times New Roman" w:hAnsi="Calibri" w:cs="Calibri"/>
          <w:color w:val="212121"/>
          <w:lang w:eastAsia="da-DK"/>
        </w:rPr>
        <w:t> </w:t>
      </w:r>
    </w:p>
    <w:p w:rsidR="008A1611" w:rsidRPr="008A1611" w:rsidRDefault="008A1611" w:rsidP="008A1611">
      <w:pPr>
        <w:shd w:val="clear" w:color="auto" w:fill="FFFFFF"/>
        <w:spacing w:after="0" w:line="240" w:lineRule="auto"/>
        <w:rPr>
          <w:rFonts w:ascii="Segoe UI" w:eastAsia="Times New Roman" w:hAnsi="Segoe UI" w:cs="Segoe UI"/>
          <w:color w:val="212121"/>
          <w:sz w:val="23"/>
          <w:szCs w:val="23"/>
          <w:lang w:eastAsia="da-DK"/>
        </w:rPr>
      </w:pPr>
      <w:r>
        <w:rPr>
          <w:rFonts w:ascii="Calibri" w:eastAsia="Times New Roman" w:hAnsi="Calibri" w:cs="Calibri"/>
          <w:color w:val="212121"/>
          <w:lang w:eastAsia="da-DK"/>
        </w:rPr>
        <w:t xml:space="preserve">MHV </w:t>
      </w:r>
      <w:r w:rsidRPr="008A1611">
        <w:rPr>
          <w:rFonts w:ascii="Calibri" w:eastAsia="Times New Roman" w:hAnsi="Calibri" w:cs="Calibri"/>
          <w:color w:val="212121"/>
          <w:lang w:eastAsia="da-DK"/>
        </w:rPr>
        <w:t>11</w:t>
      </w:r>
    </w:p>
    <w:p w:rsidR="008A1611" w:rsidRPr="008A1611" w:rsidRDefault="008A1611" w:rsidP="008A1611">
      <w:pPr>
        <w:shd w:val="clear" w:color="auto" w:fill="FFFFFF"/>
        <w:spacing w:after="0" w:line="240" w:lineRule="auto"/>
        <w:rPr>
          <w:rFonts w:ascii="Segoe UI" w:eastAsia="Times New Roman" w:hAnsi="Segoe UI" w:cs="Segoe UI"/>
          <w:color w:val="212121"/>
          <w:sz w:val="23"/>
          <w:szCs w:val="23"/>
          <w:lang w:eastAsia="da-DK"/>
        </w:rPr>
      </w:pPr>
      <w:r w:rsidRPr="008A1611">
        <w:rPr>
          <w:rFonts w:ascii="Calibri" w:eastAsia="Times New Roman" w:hAnsi="Calibri" w:cs="Calibri"/>
          <w:color w:val="212121"/>
          <w:lang w:eastAsia="da-DK"/>
        </w:rPr>
        <w:t> </w:t>
      </w:r>
    </w:p>
    <w:p w:rsidR="008A1611" w:rsidRPr="008A1611" w:rsidRDefault="008A1611" w:rsidP="008A1611">
      <w:pPr>
        <w:numPr>
          <w:ilvl w:val="0"/>
          <w:numId w:val="2"/>
        </w:numPr>
        <w:shd w:val="clear" w:color="auto" w:fill="FFFFFF"/>
        <w:spacing w:after="0" w:line="240" w:lineRule="auto"/>
        <w:rPr>
          <w:rFonts w:ascii="Segoe UI" w:eastAsia="Times New Roman" w:hAnsi="Segoe UI" w:cs="Segoe UI"/>
          <w:color w:val="212121"/>
          <w:sz w:val="23"/>
          <w:szCs w:val="23"/>
          <w:lang w:eastAsia="da-DK"/>
        </w:rPr>
      </w:pPr>
      <w:r w:rsidRPr="008A1611">
        <w:rPr>
          <w:rFonts w:ascii="Calibri" w:eastAsia="Times New Roman" w:hAnsi="Calibri" w:cs="Calibri"/>
          <w:color w:val="212121"/>
          <w:lang w:eastAsia="da-DK"/>
        </w:rPr>
        <w:t>Jørgen</w:t>
      </w:r>
    </w:p>
    <w:p w:rsidR="008A1611" w:rsidRPr="008A1611" w:rsidRDefault="008A1611" w:rsidP="008A1611">
      <w:pPr>
        <w:numPr>
          <w:ilvl w:val="0"/>
          <w:numId w:val="2"/>
        </w:numPr>
        <w:shd w:val="clear" w:color="auto" w:fill="FFFFFF"/>
        <w:spacing w:after="0" w:line="240" w:lineRule="auto"/>
        <w:rPr>
          <w:rFonts w:ascii="Segoe UI" w:eastAsia="Times New Roman" w:hAnsi="Segoe UI" w:cs="Segoe UI"/>
          <w:color w:val="212121"/>
          <w:sz w:val="23"/>
          <w:szCs w:val="23"/>
          <w:lang w:eastAsia="da-DK"/>
        </w:rPr>
      </w:pPr>
      <w:r w:rsidRPr="008A1611">
        <w:rPr>
          <w:rFonts w:ascii="Calibri" w:eastAsia="Times New Roman" w:hAnsi="Calibri" w:cs="Calibri"/>
          <w:color w:val="212121"/>
          <w:lang w:eastAsia="da-DK"/>
        </w:rPr>
        <w:t>Finn</w:t>
      </w:r>
    </w:p>
    <w:p w:rsidR="008A1611" w:rsidRPr="008A1611" w:rsidRDefault="008A1611" w:rsidP="008A1611">
      <w:pPr>
        <w:numPr>
          <w:ilvl w:val="0"/>
          <w:numId w:val="2"/>
        </w:numPr>
        <w:shd w:val="clear" w:color="auto" w:fill="FFFFFF"/>
        <w:spacing w:after="0" w:line="240" w:lineRule="auto"/>
        <w:rPr>
          <w:rFonts w:ascii="Segoe UI" w:eastAsia="Times New Roman" w:hAnsi="Segoe UI" w:cs="Segoe UI"/>
          <w:color w:val="212121"/>
          <w:sz w:val="23"/>
          <w:szCs w:val="23"/>
          <w:lang w:eastAsia="da-DK"/>
        </w:rPr>
      </w:pPr>
      <w:r w:rsidRPr="008A1611">
        <w:rPr>
          <w:rFonts w:ascii="Calibri" w:eastAsia="Times New Roman" w:hAnsi="Calibri" w:cs="Calibri"/>
          <w:color w:val="212121"/>
          <w:lang w:eastAsia="da-DK"/>
        </w:rPr>
        <w:t>Morten</w:t>
      </w:r>
    </w:p>
    <w:p w:rsidR="008A1611" w:rsidRPr="008A1611" w:rsidRDefault="008A1611" w:rsidP="008A1611">
      <w:pPr>
        <w:numPr>
          <w:ilvl w:val="0"/>
          <w:numId w:val="2"/>
        </w:numPr>
        <w:shd w:val="clear" w:color="auto" w:fill="FFFFFF"/>
        <w:spacing w:after="0" w:line="240" w:lineRule="auto"/>
        <w:rPr>
          <w:rFonts w:ascii="Segoe UI" w:eastAsia="Times New Roman" w:hAnsi="Segoe UI" w:cs="Segoe UI"/>
          <w:color w:val="212121"/>
          <w:sz w:val="23"/>
          <w:szCs w:val="23"/>
          <w:lang w:eastAsia="da-DK"/>
        </w:rPr>
      </w:pPr>
      <w:r w:rsidRPr="008A1611">
        <w:rPr>
          <w:rFonts w:ascii="Calibri" w:eastAsia="Times New Roman" w:hAnsi="Calibri" w:cs="Calibri"/>
          <w:color w:val="212121"/>
          <w:lang w:eastAsia="da-DK"/>
        </w:rPr>
        <w:t>Torben</w:t>
      </w:r>
    </w:p>
    <w:p w:rsidR="008A1611" w:rsidRDefault="008A1611" w:rsidP="00EB34DA"/>
    <w:p w:rsidR="00EB34DA" w:rsidRDefault="006B0908" w:rsidP="009C6360">
      <w:r>
        <w:t>Ad 8</w:t>
      </w:r>
    </w:p>
    <w:p w:rsidR="006B0908" w:rsidRDefault="006B0908" w:rsidP="009C6360">
      <w:r>
        <w:t>MHV Ledelseskonference 28/9 marts i Skive.</w:t>
      </w:r>
    </w:p>
    <w:p w:rsidR="006B0908" w:rsidRDefault="006B0908" w:rsidP="009C6360">
      <w:r>
        <w:t xml:space="preserve">Da ledelseskonferencerne blev </w:t>
      </w:r>
      <w:proofErr w:type="gramStart"/>
      <w:r>
        <w:t>oprettet</w:t>
      </w:r>
      <w:proofErr w:type="gramEnd"/>
      <w:r>
        <w:t xml:space="preserve"> var det for at man sparede fagmøder, som kunne samles på én gang. Disse fagmøder er blevet spredt ud igen, så der ikke længere er faglig sparring. Dette års ledelseskonference fokuserer i stedet på faget ledelse.</w:t>
      </w:r>
    </w:p>
    <w:p w:rsidR="006B0908" w:rsidRDefault="006B0908" w:rsidP="009C6360">
      <w:r>
        <w:t xml:space="preserve">NK, KDOLOGOF og UDSTOF deltager. FH </w:t>
      </w:r>
      <w:r w:rsidR="007E06A7">
        <w:t>har besætning 3 sejlads den 29/3 og kan således kun deltage lørdag. Hvis der er en, der vil deltage i hele weekenden, trækker FH sig. De(n) sidste plads(er) udbydes til alle funktionsholdere.</w:t>
      </w:r>
    </w:p>
    <w:sectPr w:rsidR="006B090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91940"/>
    <w:multiLevelType w:val="multilevel"/>
    <w:tmpl w:val="AFB8A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457C74"/>
    <w:multiLevelType w:val="multilevel"/>
    <w:tmpl w:val="A82C2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60"/>
    <w:rsid w:val="006B0908"/>
    <w:rsid w:val="007E06A7"/>
    <w:rsid w:val="008A1611"/>
    <w:rsid w:val="0097327E"/>
    <w:rsid w:val="009C6360"/>
    <w:rsid w:val="00A71DAF"/>
    <w:rsid w:val="00C55C0E"/>
    <w:rsid w:val="00EB34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D785"/>
  <w15:chartTrackingRefBased/>
  <w15:docId w15:val="{5FD26BC6-304E-4E1D-A21F-A3402AC7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7414">
      <w:bodyDiv w:val="1"/>
      <w:marLeft w:val="0"/>
      <w:marRight w:val="0"/>
      <w:marTop w:val="0"/>
      <w:marBottom w:val="0"/>
      <w:divBdr>
        <w:top w:val="none" w:sz="0" w:space="0" w:color="auto"/>
        <w:left w:val="none" w:sz="0" w:space="0" w:color="auto"/>
        <w:bottom w:val="none" w:sz="0" w:space="0" w:color="auto"/>
        <w:right w:val="none" w:sz="0" w:space="0" w:color="auto"/>
      </w:divBdr>
      <w:divsChild>
        <w:div w:id="1170562226">
          <w:marLeft w:val="0"/>
          <w:marRight w:val="0"/>
          <w:marTop w:val="0"/>
          <w:marBottom w:val="0"/>
          <w:divBdr>
            <w:top w:val="none" w:sz="0" w:space="0" w:color="auto"/>
            <w:left w:val="none" w:sz="0" w:space="0" w:color="auto"/>
            <w:bottom w:val="none" w:sz="0" w:space="0" w:color="auto"/>
            <w:right w:val="none" w:sz="0" w:space="0" w:color="auto"/>
          </w:divBdr>
        </w:div>
        <w:div w:id="1199929520">
          <w:marLeft w:val="0"/>
          <w:marRight w:val="0"/>
          <w:marTop w:val="0"/>
          <w:marBottom w:val="0"/>
          <w:divBdr>
            <w:top w:val="none" w:sz="0" w:space="0" w:color="auto"/>
            <w:left w:val="none" w:sz="0" w:space="0" w:color="auto"/>
            <w:bottom w:val="none" w:sz="0" w:space="0" w:color="auto"/>
            <w:right w:val="none" w:sz="0" w:space="0" w:color="auto"/>
          </w:divBdr>
        </w:div>
        <w:div w:id="372316344">
          <w:marLeft w:val="0"/>
          <w:marRight w:val="0"/>
          <w:marTop w:val="0"/>
          <w:marBottom w:val="0"/>
          <w:divBdr>
            <w:top w:val="none" w:sz="0" w:space="0" w:color="auto"/>
            <w:left w:val="none" w:sz="0" w:space="0" w:color="auto"/>
            <w:bottom w:val="none" w:sz="0" w:space="0" w:color="auto"/>
            <w:right w:val="none" w:sz="0" w:space="0" w:color="auto"/>
          </w:divBdr>
        </w:div>
        <w:div w:id="1389843771">
          <w:marLeft w:val="0"/>
          <w:marRight w:val="0"/>
          <w:marTop w:val="0"/>
          <w:marBottom w:val="0"/>
          <w:divBdr>
            <w:top w:val="none" w:sz="0" w:space="0" w:color="auto"/>
            <w:left w:val="none" w:sz="0" w:space="0" w:color="auto"/>
            <w:bottom w:val="none" w:sz="0" w:space="0" w:color="auto"/>
            <w:right w:val="none" w:sz="0" w:space="0" w:color="auto"/>
          </w:divBdr>
        </w:div>
      </w:divsChild>
    </w:div>
    <w:div w:id="934702782">
      <w:bodyDiv w:val="1"/>
      <w:marLeft w:val="0"/>
      <w:marRight w:val="0"/>
      <w:marTop w:val="0"/>
      <w:marBottom w:val="0"/>
      <w:divBdr>
        <w:top w:val="none" w:sz="0" w:space="0" w:color="auto"/>
        <w:left w:val="none" w:sz="0" w:space="0" w:color="auto"/>
        <w:bottom w:val="none" w:sz="0" w:space="0" w:color="auto"/>
        <w:right w:val="none" w:sz="0" w:space="0" w:color="auto"/>
      </w:divBdr>
      <w:divsChild>
        <w:div w:id="1030452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JV-Dokument" ma:contentTypeID="0x010100E2366F697DE34C7B978089071817F0E9007C0C009F3A352F438339FA8E9A253811" ma:contentTypeVersion="6" ma:contentTypeDescription="Opret et nyt dokument." ma:contentTypeScope="" ma:versionID="5ad150a3f0a7a8ab1634884038d27b92">
  <xsd:schema xmlns:xsd="http://www.w3.org/2001/XMLSchema" xmlns:xs="http://www.w3.org/2001/XMLSchema" xmlns:p="http://schemas.microsoft.com/office/2006/metadata/properties" xmlns:ns2="578eb230-b7c1-454d-b404-5a0163cdac04" targetNamespace="http://schemas.microsoft.com/office/2006/metadata/properties" ma:root="true" ma:fieldsID="ea16dfd7abbbda2af5fff25a6b6478f0" ns2:_="">
    <xsd:import namespace="578eb230-b7c1-454d-b404-5a0163cdac04"/>
    <xsd:element name="properties">
      <xsd:complexType>
        <xsd:sequence>
          <xsd:element name="documentManagement">
            <xsd:complexType>
              <xsd:all>
                <xsd:element ref="ns2:_dlc_DocId" minOccurs="0"/>
                <xsd:element ref="ns2:_dlc_DocIdUrl" minOccurs="0"/>
                <xsd:element ref="ns2:_dlc_DocIdPersistId" minOccurs="0"/>
                <xsd:element ref="ns2:ff4ac248240d413e999333b2a5b9a89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eb230-b7c1-454d-b404-5a0163cdac04"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Keep ID on add." ma:hidden="true" ma:internalName="_dlc_DocIdPersistId" ma:readOnly="true">
      <xsd:simpleType>
        <xsd:restriction base="dms:Boolean"/>
      </xsd:simpleType>
    </xsd:element>
    <xsd:element name="ff4ac248240d413e999333b2a5b9a899" ma:index="11" nillable="true" ma:taxonomy="true" ma:internalName="ff4ac248240d413e999333b2a5b9a899" ma:taxonomyFieldName="DocumentCategoryMulti" ma:displayName="Dokumentkategori" ma:default="" ma:fieldId="{ff4ac248-240d-413e-9993-33b2a5b9a899}" ma:taxonomyMulti="true" ma:sspId="31b09b3b-8c91-4c04-8635-75c54fdb5b93" ma:termSetId="363bd683-d60b-4205-b520-83b8604b2636" ma:anchorId="00000000-0000-0000-0000-000000000000" ma:open="false" ma:isKeyword="false">
      <xsd:complexType>
        <xsd:sequence>
          <xsd:element ref="pc:Terms" minOccurs="0" maxOccurs="1"/>
        </xsd:sequence>
      </xsd:complexType>
    </xsd:element>
    <xsd:element name="TaxCatchAll" ma:index="12" nillable="true" ma:displayName="Taksonomiopsamlingskolonne" ma:description="" ma:hidden="true" ma:list="{68912f5a-6db4-4897-bcd3-fc9d7a1fcbae}" ma:internalName="TaxCatchAll" ma:readOnly="false" ma:showField="CatchAllData" ma:web="6e068122-3ead-46d1-807c-8efdfb4c394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ksonomiopsamlingskolonne1" ma:description="" ma:hidden="true" ma:list="{68912f5a-6db4-4897-bcd3-fc9d7a1fcbae}" ma:internalName="TaxCatchAllLabel" ma:readOnly="false" ma:showField="CatchAllDataLabel" ma:web="6e068122-3ead-46d1-807c-8efdfb4c39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1b09b3b-8c91-4c04-8635-75c54fdb5b93" ContentTypeId="0x010100E2366F697DE34C7B978089071817F0E9"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f4ac248240d413e999333b2a5b9a899 xmlns="578eb230-b7c1-454d-b404-5a0163cdac04">
      <Terms xmlns="http://schemas.microsoft.com/office/infopath/2007/PartnerControls"/>
    </ff4ac248240d413e999333b2a5b9a899>
    <TaxCatchAllLabel xmlns="578eb230-b7c1-454d-b404-5a0163cdac04"/>
    <TaxCatchAll xmlns="578eb230-b7c1-454d-b404-5a0163cdac04"/>
  </documentManagement>
</p:properties>
</file>

<file path=customXml/itemProps1.xml><?xml version="1.0" encoding="utf-8"?>
<ds:datastoreItem xmlns:ds="http://schemas.openxmlformats.org/officeDocument/2006/customXml" ds:itemID="{1A60209E-FD4E-4642-914A-43B3BF4EEF7C}"/>
</file>

<file path=customXml/itemProps2.xml><?xml version="1.0" encoding="utf-8"?>
<ds:datastoreItem xmlns:ds="http://schemas.openxmlformats.org/officeDocument/2006/customXml" ds:itemID="{C891EFFF-196B-4915-A2BC-C8E11A0F4AE9}"/>
</file>

<file path=customXml/itemProps3.xml><?xml version="1.0" encoding="utf-8"?>
<ds:datastoreItem xmlns:ds="http://schemas.openxmlformats.org/officeDocument/2006/customXml" ds:itemID="{B6449E81-907E-408F-B052-1B788A2C70D3}"/>
</file>

<file path=customXml/itemProps4.xml><?xml version="1.0" encoding="utf-8"?>
<ds:datastoreItem xmlns:ds="http://schemas.openxmlformats.org/officeDocument/2006/customXml" ds:itemID="{115A2515-92B9-4932-A775-F7E1B1A32509}"/>
</file>

<file path=customXml/itemProps5.xml><?xml version="1.0" encoding="utf-8"?>
<ds:datastoreItem xmlns:ds="http://schemas.openxmlformats.org/officeDocument/2006/customXml" ds:itemID="{E0474143-C004-4659-BC1D-82321D6C45FA}"/>
</file>

<file path=docProps/app.xml><?xml version="1.0" encoding="utf-8"?>
<Properties xmlns="http://schemas.openxmlformats.org/officeDocument/2006/extended-properties" xmlns:vt="http://schemas.openxmlformats.org/officeDocument/2006/docPropsVTypes">
  <Template>Normal</Template>
  <TotalTime>55</TotalTime>
  <Pages>1</Pages>
  <Words>586</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Lund-Larsen (tolul)</dc:creator>
  <cp:keywords/>
  <dc:description/>
  <cp:lastModifiedBy>Torben Lund-Larsen (tolul)</cp:lastModifiedBy>
  <cp:revision>3</cp:revision>
  <dcterms:created xsi:type="dcterms:W3CDTF">2020-02-13T06:20:00Z</dcterms:created>
  <dcterms:modified xsi:type="dcterms:W3CDTF">2020-02-13T07:15:00Z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0x010100E2366F697DE34C7B978089071817F0E9007C0C009F3A352F438339FA8E9A253811</vt:lpwstr>
  </property>
  <property fmtid="{D5CDD505-2E9C-101B-9397-08002B2CF9AE}" pid="3" name="DocumentCategoryMulti">
    <vt:lpwstr/>
  </property>
</Properties>
</file>